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15B4A" w:rsidRDefault="004C48E9" w:rsidP="004C48E9">
      <w:pPr>
        <w:jc w:val="center"/>
        <w:rPr>
          <w:rFonts w:ascii="Kristen ITC" w:hAnsi="Kristen ITC"/>
          <w:sz w:val="52"/>
          <w:szCs w:val="52"/>
        </w:rPr>
      </w:pPr>
      <w:r w:rsidRPr="004C48E9">
        <w:rPr>
          <w:rFonts w:ascii="Kristen ITC" w:hAnsi="Kristen ITC"/>
          <w:sz w:val="52"/>
          <w:szCs w:val="52"/>
        </w:rPr>
        <w:t>Essential Oils</w:t>
      </w:r>
    </w:p>
    <w:p w:rsidR="004C48E9" w:rsidRDefault="004C48E9" w:rsidP="004C48E9">
      <w:pPr>
        <w:rPr>
          <w:rFonts w:ascii="Kristen ITC" w:hAnsi="Kristen ITC"/>
          <w:sz w:val="24"/>
          <w:szCs w:val="24"/>
        </w:rPr>
      </w:pPr>
      <w:r>
        <w:rPr>
          <w:rFonts w:ascii="Kristen ITC" w:hAnsi="Kristen ITC"/>
          <w:sz w:val="24"/>
          <w:szCs w:val="24"/>
        </w:rPr>
        <w:t xml:space="preserve">If you’re interested in purchasing essential oils, contact your local </w:t>
      </w:r>
      <w:proofErr w:type="spellStart"/>
      <w:r>
        <w:rPr>
          <w:rFonts w:ascii="Kristen ITC" w:hAnsi="Kristen ITC"/>
          <w:sz w:val="24"/>
          <w:szCs w:val="24"/>
        </w:rPr>
        <w:t>DoTerra</w:t>
      </w:r>
      <w:proofErr w:type="spellEnd"/>
      <w:r>
        <w:rPr>
          <w:rFonts w:ascii="Kristen ITC" w:hAnsi="Kristen ITC"/>
          <w:sz w:val="24"/>
          <w:szCs w:val="24"/>
        </w:rPr>
        <w:t xml:space="preserve"> or Young Living Representative. If you don’t know any, I can give you some contacts.</w:t>
      </w:r>
    </w:p>
    <w:p w:rsidR="004C48E9" w:rsidRDefault="002A22B4" w:rsidP="004C48E9">
      <w:pPr>
        <w:rPr>
          <w:rFonts w:ascii="Kristen ITC" w:hAnsi="Kristen ITC"/>
          <w:sz w:val="24"/>
          <w:szCs w:val="24"/>
        </w:rPr>
      </w:pPr>
      <w:r>
        <w:rPr>
          <w:rFonts w:ascii="Kristen ITC" w:hAnsi="Kristen ITC"/>
          <w:sz w:val="24"/>
          <w:szCs w:val="24"/>
        </w:rPr>
        <w:t>FYI some</w:t>
      </w:r>
      <w:r w:rsidR="004C48E9">
        <w:rPr>
          <w:rFonts w:ascii="Kristen ITC" w:hAnsi="Kristen ITC"/>
          <w:sz w:val="24"/>
          <w:szCs w:val="24"/>
        </w:rPr>
        <w:t xml:space="preserve"> certified doula</w:t>
      </w:r>
      <w:r>
        <w:rPr>
          <w:rFonts w:ascii="Kristen ITC" w:hAnsi="Kristen ITC"/>
          <w:sz w:val="24"/>
          <w:szCs w:val="24"/>
        </w:rPr>
        <w:t xml:space="preserve">s cannot </w:t>
      </w:r>
      <w:r w:rsidR="004C48E9">
        <w:rPr>
          <w:rFonts w:ascii="Kristen ITC" w:hAnsi="Kristen ITC"/>
          <w:sz w:val="24"/>
          <w:szCs w:val="24"/>
        </w:rPr>
        <w:t xml:space="preserve">apply </w:t>
      </w:r>
      <w:r>
        <w:rPr>
          <w:rFonts w:ascii="Kristen ITC" w:hAnsi="Kristen ITC"/>
          <w:sz w:val="24"/>
          <w:szCs w:val="24"/>
        </w:rPr>
        <w:t xml:space="preserve">their </w:t>
      </w:r>
      <w:r w:rsidR="004C48E9">
        <w:rPr>
          <w:rFonts w:ascii="Kristen ITC" w:hAnsi="Kristen ITC"/>
          <w:sz w:val="24"/>
          <w:szCs w:val="24"/>
        </w:rPr>
        <w:t xml:space="preserve">oils to your skin. If there is a reason to have one on your skin, have your own and </w:t>
      </w:r>
      <w:r>
        <w:rPr>
          <w:rFonts w:ascii="Kristen ITC" w:hAnsi="Kristen ITC"/>
          <w:sz w:val="24"/>
          <w:szCs w:val="24"/>
        </w:rPr>
        <w:t>they</w:t>
      </w:r>
      <w:r w:rsidR="004C48E9">
        <w:rPr>
          <w:rFonts w:ascii="Kristen ITC" w:hAnsi="Kristen ITC"/>
          <w:sz w:val="24"/>
          <w:szCs w:val="24"/>
        </w:rPr>
        <w:t xml:space="preserve"> can tell you how to apply it. Oils that would be used on momma’s skin during labor are:</w:t>
      </w:r>
    </w:p>
    <w:p w:rsidR="004C48E9" w:rsidRDefault="004C48E9" w:rsidP="004C48E9">
      <w:pPr>
        <w:pStyle w:val="ListParagraph"/>
        <w:numPr>
          <w:ilvl w:val="0"/>
          <w:numId w:val="1"/>
        </w:numPr>
        <w:rPr>
          <w:rFonts w:ascii="Kristen ITC" w:hAnsi="Kristen ITC"/>
          <w:sz w:val="24"/>
          <w:szCs w:val="24"/>
        </w:rPr>
      </w:pPr>
      <w:r>
        <w:rPr>
          <w:rFonts w:ascii="Kristen ITC" w:hAnsi="Kristen ITC"/>
          <w:sz w:val="24"/>
          <w:szCs w:val="24"/>
        </w:rPr>
        <w:t>Peppermint oil – cooling and energizing during last phase of labor, usually on a cold wet washcloth on mom’s neck or forehead. Also used to turn babies away from a not ideal position.</w:t>
      </w:r>
    </w:p>
    <w:p w:rsidR="004C48E9" w:rsidRDefault="004C48E9" w:rsidP="004C48E9">
      <w:pPr>
        <w:pStyle w:val="ListParagraph"/>
        <w:numPr>
          <w:ilvl w:val="0"/>
          <w:numId w:val="1"/>
        </w:numPr>
        <w:rPr>
          <w:rFonts w:ascii="Kristen ITC" w:hAnsi="Kristen ITC"/>
          <w:sz w:val="24"/>
          <w:szCs w:val="24"/>
        </w:rPr>
      </w:pPr>
      <w:r>
        <w:rPr>
          <w:rFonts w:ascii="Kristen ITC" w:hAnsi="Kristen ITC"/>
          <w:sz w:val="24"/>
          <w:szCs w:val="24"/>
        </w:rPr>
        <w:t>Valor – diminishes discomfort and aligns the spine. May be applied with coconut oil on lower abdomen, lower back, or hips.</w:t>
      </w:r>
    </w:p>
    <w:p w:rsidR="004C48E9" w:rsidRDefault="004C48E9" w:rsidP="004C48E9">
      <w:pPr>
        <w:pStyle w:val="ListParagraph"/>
        <w:numPr>
          <w:ilvl w:val="0"/>
          <w:numId w:val="1"/>
        </w:numPr>
        <w:rPr>
          <w:rFonts w:ascii="Kristen ITC" w:hAnsi="Kristen ITC"/>
          <w:sz w:val="24"/>
          <w:szCs w:val="24"/>
        </w:rPr>
      </w:pPr>
      <w:proofErr w:type="spellStart"/>
      <w:r>
        <w:rPr>
          <w:rFonts w:ascii="Kristen ITC" w:hAnsi="Kristen ITC"/>
          <w:sz w:val="24"/>
          <w:szCs w:val="24"/>
        </w:rPr>
        <w:t>Panaway</w:t>
      </w:r>
      <w:proofErr w:type="spellEnd"/>
      <w:r>
        <w:rPr>
          <w:rFonts w:ascii="Kristen ITC" w:hAnsi="Kristen ITC"/>
          <w:sz w:val="24"/>
          <w:szCs w:val="24"/>
        </w:rPr>
        <w:t xml:space="preserve">- diminishes discomfort. May be applied with coconut oil on lower abdomen or lower back. </w:t>
      </w:r>
    </w:p>
    <w:p w:rsidR="004C48E9" w:rsidRDefault="004C48E9" w:rsidP="004C48E9">
      <w:pPr>
        <w:rPr>
          <w:rFonts w:ascii="Kristen ITC" w:hAnsi="Kristen ITC"/>
          <w:sz w:val="24"/>
          <w:szCs w:val="24"/>
        </w:rPr>
      </w:pPr>
      <w:r>
        <w:rPr>
          <w:rFonts w:ascii="Kristen ITC" w:hAnsi="Kristen ITC"/>
          <w:sz w:val="24"/>
          <w:szCs w:val="24"/>
        </w:rPr>
        <w:t xml:space="preserve">Other oils I commonly use during labor and birth are </w:t>
      </w:r>
    </w:p>
    <w:p w:rsidR="004C48E9" w:rsidRDefault="004C48E9" w:rsidP="004C48E9">
      <w:pPr>
        <w:pStyle w:val="ListParagraph"/>
        <w:numPr>
          <w:ilvl w:val="0"/>
          <w:numId w:val="2"/>
        </w:numPr>
        <w:rPr>
          <w:rFonts w:ascii="Kristen ITC" w:hAnsi="Kristen ITC"/>
          <w:sz w:val="24"/>
          <w:szCs w:val="24"/>
        </w:rPr>
      </w:pPr>
      <w:r>
        <w:rPr>
          <w:rFonts w:ascii="Kristen ITC" w:hAnsi="Kristen ITC"/>
          <w:sz w:val="24"/>
          <w:szCs w:val="24"/>
        </w:rPr>
        <w:t>Lavender – calming. I would diffuse it in the room. (also great for baby afterwards! Hint hint)</w:t>
      </w:r>
    </w:p>
    <w:p w:rsidR="00F34D9F" w:rsidRDefault="00F34D9F" w:rsidP="004C48E9">
      <w:pPr>
        <w:pStyle w:val="ListParagraph"/>
        <w:numPr>
          <w:ilvl w:val="0"/>
          <w:numId w:val="2"/>
        </w:numPr>
        <w:rPr>
          <w:rFonts w:ascii="Kristen ITC" w:hAnsi="Kristen ITC"/>
          <w:sz w:val="24"/>
          <w:szCs w:val="24"/>
        </w:rPr>
      </w:pPr>
      <w:r>
        <w:rPr>
          <w:rFonts w:ascii="Kristen ITC" w:hAnsi="Kristen ITC"/>
          <w:sz w:val="24"/>
          <w:szCs w:val="24"/>
        </w:rPr>
        <w:t xml:space="preserve">Cedar Wood – helps with sleep </w:t>
      </w:r>
    </w:p>
    <w:p w:rsidR="004C48E9" w:rsidRDefault="004C48E9" w:rsidP="004C48E9">
      <w:pPr>
        <w:pStyle w:val="ListParagraph"/>
        <w:numPr>
          <w:ilvl w:val="0"/>
          <w:numId w:val="2"/>
        </w:numPr>
        <w:rPr>
          <w:rFonts w:ascii="Kristen ITC" w:hAnsi="Kristen ITC"/>
          <w:sz w:val="24"/>
          <w:szCs w:val="24"/>
        </w:rPr>
      </w:pPr>
      <w:r>
        <w:rPr>
          <w:rFonts w:ascii="Kristen ITC" w:hAnsi="Kristen ITC"/>
          <w:sz w:val="24"/>
          <w:szCs w:val="24"/>
        </w:rPr>
        <w:t xml:space="preserve">Citrus blends like Wild Orange – Sometimes moms prefer it to peppermint oil. It may be calming and energizing. </w:t>
      </w:r>
    </w:p>
    <w:p w:rsidR="002A22B4" w:rsidRDefault="002A22B4" w:rsidP="004C48E9">
      <w:pPr>
        <w:pStyle w:val="ListParagraph"/>
        <w:numPr>
          <w:ilvl w:val="0"/>
          <w:numId w:val="2"/>
        </w:numPr>
        <w:rPr>
          <w:rFonts w:ascii="Kristen ITC" w:hAnsi="Kristen ITC"/>
          <w:sz w:val="24"/>
          <w:szCs w:val="24"/>
        </w:rPr>
      </w:pPr>
      <w:r>
        <w:rPr>
          <w:rFonts w:ascii="Kristen ITC" w:hAnsi="Kristen ITC"/>
          <w:sz w:val="24"/>
          <w:szCs w:val="24"/>
        </w:rPr>
        <w:t>Clary Sage – nudges surges along (w</w:t>
      </w:r>
      <w:bookmarkStart w:id="0" w:name="_GoBack"/>
      <w:bookmarkEnd w:id="0"/>
      <w:r>
        <w:rPr>
          <w:rFonts w:ascii="Kristen ITC" w:hAnsi="Kristen ITC"/>
          <w:sz w:val="24"/>
          <w:szCs w:val="24"/>
        </w:rPr>
        <w:t>hen the situation calls for it)</w:t>
      </w:r>
    </w:p>
    <w:p w:rsidR="004C48E9" w:rsidRDefault="004C48E9" w:rsidP="004C48E9">
      <w:pPr>
        <w:jc w:val="center"/>
        <w:rPr>
          <w:rFonts w:ascii="Kristen ITC" w:hAnsi="Kristen ITC"/>
          <w:sz w:val="24"/>
          <w:szCs w:val="24"/>
        </w:rPr>
      </w:pPr>
    </w:p>
    <w:p w:rsidR="004C48E9" w:rsidRDefault="004C48E9" w:rsidP="004C48E9">
      <w:pPr>
        <w:jc w:val="center"/>
        <w:rPr>
          <w:rFonts w:ascii="Kristen ITC" w:hAnsi="Kristen ITC"/>
          <w:sz w:val="24"/>
          <w:szCs w:val="24"/>
        </w:rPr>
      </w:pPr>
      <w:r>
        <w:rPr>
          <w:rFonts w:ascii="Kristen ITC" w:hAnsi="Kristen ITC"/>
          <w:sz w:val="24"/>
          <w:szCs w:val="24"/>
        </w:rPr>
        <w:t>Helpful tips about oils see next page!</w:t>
      </w:r>
    </w:p>
    <w:p w:rsidR="004C48E9" w:rsidRPr="004C48E9" w:rsidRDefault="004C48E9" w:rsidP="004C48E9">
      <w:pPr>
        <w:rPr>
          <w:rFonts w:ascii="Kristen ITC" w:hAnsi="Kristen ITC"/>
          <w:sz w:val="24"/>
          <w:szCs w:val="24"/>
        </w:rPr>
      </w:pPr>
      <w:r w:rsidRPr="004C48E9">
        <w:rPr>
          <w:rFonts w:ascii="Kristen ITC" w:hAnsi="Kristen ITC"/>
          <w:noProof/>
          <w:sz w:val="24"/>
          <w:szCs w:val="24"/>
        </w:rPr>
        <w:lastRenderedPageBreak/>
        <w:drawing>
          <wp:inline distT="0" distB="0" distL="0" distR="0">
            <wp:extent cx="5943600" cy="8160195"/>
            <wp:effectExtent l="0" t="0" r="0" b="0"/>
            <wp:docPr id="1" name="Picture 1" descr="C:\Users\Karen\Documents\Doula\Folder handouts\Image (1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ren\Documents\Doula\Folder handouts\Image (14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0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C48E9" w:rsidRPr="004C48E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1CE4955"/>
    <w:multiLevelType w:val="hybridMultilevel"/>
    <w:tmpl w:val="5F56E17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19E3D9C"/>
    <w:multiLevelType w:val="hybridMultilevel"/>
    <w:tmpl w:val="A5A8C18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48E9"/>
    <w:rsid w:val="002A22B4"/>
    <w:rsid w:val="004C48E9"/>
    <w:rsid w:val="00615B4A"/>
    <w:rsid w:val="00F34D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94B28C8-787C-405B-AB4B-239608F3F4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C48E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180</Words>
  <Characters>1026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Karen Sousa</dc:creator>
  <cp:keywords/>
  <dc:description/>
  <cp:lastModifiedBy>Karen Sousa</cp:lastModifiedBy>
  <cp:revision>3</cp:revision>
  <dcterms:created xsi:type="dcterms:W3CDTF">2015-11-02T04:42:00Z</dcterms:created>
  <dcterms:modified xsi:type="dcterms:W3CDTF">2017-02-25T15:37:00Z</dcterms:modified>
</cp:coreProperties>
</file>